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40AF7" w14:textId="58C271DF" w:rsidR="006267E6" w:rsidRPr="00647FA9" w:rsidRDefault="00E3093E">
      <w:pPr>
        <w:rPr>
          <w:rFonts w:ascii="Century Gothic" w:hAnsi="Century Gothic"/>
          <w:b/>
          <w:bCs/>
          <w:i/>
          <w:iCs/>
        </w:rPr>
      </w:pPr>
      <w:bookmarkStart w:id="0" w:name="_GoBack"/>
      <w:bookmarkEnd w:id="0"/>
      <w:r>
        <w:rPr>
          <w:rFonts w:ascii="Century Gothic" w:hAnsi="Century Gothic"/>
          <w:b/>
          <w:bCs/>
          <w:i/>
          <w:iCs/>
        </w:rPr>
        <w:t xml:space="preserve">5-11  </w:t>
      </w:r>
      <w:r w:rsidR="006267E6">
        <w:rPr>
          <w:rFonts w:ascii="Century Gothic" w:hAnsi="Century Gothic"/>
          <w:b/>
          <w:bCs/>
          <w:i/>
          <w:iCs/>
        </w:rPr>
        <w:t>Skill:  PRE</w:t>
      </w:r>
      <w:r w:rsidR="00595627">
        <w:rPr>
          <w:rFonts w:ascii="Century Gothic" w:hAnsi="Century Gothic"/>
          <w:b/>
          <w:bCs/>
          <w:i/>
          <w:iCs/>
        </w:rPr>
        <w:t>FIXES</w:t>
      </w:r>
    </w:p>
    <w:p w14:paraId="14956A12" w14:textId="77777777" w:rsidR="00647FA9" w:rsidRPr="00647FA9" w:rsidRDefault="00647FA9" w:rsidP="00647FA9">
      <w:pPr>
        <w:rPr>
          <w:rFonts w:ascii="Century Gothic" w:hAnsi="Century Gothic"/>
          <w:sz w:val="20"/>
          <w:szCs w:val="20"/>
        </w:rPr>
      </w:pPr>
      <w:r w:rsidRPr="00647FA9">
        <w:rPr>
          <w:rFonts w:ascii="Century Gothic" w:hAnsi="Century Gothic"/>
          <w:sz w:val="20"/>
          <w:szCs w:val="20"/>
        </w:rPr>
        <w:t xml:space="preserve">uni – </w:t>
      </w:r>
      <w:r>
        <w:rPr>
          <w:rFonts w:ascii="Century Gothic" w:hAnsi="Century Gothic"/>
          <w:sz w:val="20"/>
          <w:szCs w:val="20"/>
        </w:rPr>
        <w:t xml:space="preserve">means </w:t>
      </w:r>
      <w:r w:rsidRPr="00647FA9">
        <w:rPr>
          <w:rFonts w:ascii="Century Gothic" w:hAnsi="Century Gothic"/>
          <w:sz w:val="20"/>
          <w:szCs w:val="20"/>
        </w:rPr>
        <w:t xml:space="preserve">“one”  </w:t>
      </w:r>
    </w:p>
    <w:p w14:paraId="4312F1D5" w14:textId="77777777" w:rsidR="00647FA9" w:rsidRPr="00647FA9" w:rsidRDefault="00647FA9" w:rsidP="00647FA9">
      <w:pPr>
        <w:rPr>
          <w:rFonts w:ascii="Century Gothic" w:hAnsi="Century Gothic"/>
          <w:sz w:val="20"/>
          <w:szCs w:val="20"/>
        </w:rPr>
      </w:pPr>
      <w:r w:rsidRPr="00647FA9">
        <w:rPr>
          <w:rFonts w:ascii="Century Gothic" w:hAnsi="Century Gothic"/>
          <w:sz w:val="20"/>
          <w:szCs w:val="20"/>
        </w:rPr>
        <w:t xml:space="preserve">mono – </w:t>
      </w:r>
      <w:r>
        <w:rPr>
          <w:rFonts w:ascii="Century Gothic" w:hAnsi="Century Gothic"/>
          <w:sz w:val="20"/>
          <w:szCs w:val="20"/>
        </w:rPr>
        <w:t>means</w:t>
      </w:r>
      <w:r w:rsidRPr="00647FA9">
        <w:rPr>
          <w:rFonts w:ascii="Century Gothic" w:hAnsi="Century Gothic"/>
          <w:sz w:val="20"/>
          <w:szCs w:val="20"/>
        </w:rPr>
        <w:t xml:space="preserve"> “single; one” </w:t>
      </w:r>
    </w:p>
    <w:p w14:paraId="48D4422F" w14:textId="77777777" w:rsidR="00647FA9" w:rsidRPr="00647FA9" w:rsidRDefault="00647FA9" w:rsidP="00647FA9">
      <w:pPr>
        <w:rPr>
          <w:rFonts w:ascii="Century Gothic" w:hAnsi="Century Gothic"/>
          <w:sz w:val="20"/>
          <w:szCs w:val="20"/>
        </w:rPr>
      </w:pPr>
      <w:r w:rsidRPr="00647FA9">
        <w:rPr>
          <w:rFonts w:ascii="Century Gothic" w:hAnsi="Century Gothic"/>
          <w:sz w:val="20"/>
          <w:szCs w:val="20"/>
        </w:rPr>
        <w:t xml:space="preserve">bi – </w:t>
      </w:r>
      <w:r>
        <w:rPr>
          <w:rFonts w:ascii="Century Gothic" w:hAnsi="Century Gothic"/>
          <w:sz w:val="20"/>
          <w:szCs w:val="20"/>
        </w:rPr>
        <w:t xml:space="preserve">means “two or twice” </w:t>
      </w:r>
    </w:p>
    <w:p w14:paraId="11FBDBB2" w14:textId="77777777" w:rsidR="00647FA9" w:rsidRPr="00647FA9" w:rsidRDefault="00647FA9" w:rsidP="00647FA9">
      <w:pPr>
        <w:rPr>
          <w:rFonts w:ascii="Century Gothic" w:hAnsi="Century Gothic"/>
          <w:sz w:val="20"/>
          <w:szCs w:val="20"/>
        </w:rPr>
      </w:pPr>
      <w:r w:rsidRPr="00647FA9">
        <w:rPr>
          <w:rFonts w:ascii="Century Gothic" w:hAnsi="Century Gothic"/>
          <w:sz w:val="20"/>
          <w:szCs w:val="20"/>
        </w:rPr>
        <w:t xml:space="preserve">di – </w:t>
      </w:r>
      <w:r>
        <w:rPr>
          <w:rFonts w:ascii="Century Gothic" w:hAnsi="Century Gothic"/>
          <w:sz w:val="20"/>
          <w:szCs w:val="20"/>
        </w:rPr>
        <w:t>means</w:t>
      </w:r>
      <w:r w:rsidRPr="00647FA9">
        <w:rPr>
          <w:rFonts w:ascii="Century Gothic" w:hAnsi="Century Gothic"/>
          <w:sz w:val="20"/>
          <w:szCs w:val="20"/>
        </w:rPr>
        <w:t xml:space="preserve"> “twice or double” </w:t>
      </w:r>
    </w:p>
    <w:p w14:paraId="0627EE3F" w14:textId="77777777" w:rsidR="00647FA9" w:rsidRPr="00647FA9" w:rsidRDefault="00647FA9" w:rsidP="00647FA9">
      <w:pPr>
        <w:rPr>
          <w:rFonts w:ascii="Century Gothic" w:hAnsi="Century Gothic"/>
          <w:sz w:val="20"/>
          <w:szCs w:val="20"/>
        </w:rPr>
      </w:pPr>
      <w:r w:rsidRPr="00647FA9">
        <w:rPr>
          <w:rFonts w:ascii="Century Gothic" w:hAnsi="Century Gothic"/>
          <w:sz w:val="20"/>
          <w:szCs w:val="20"/>
        </w:rPr>
        <w:t xml:space="preserve">tri – </w:t>
      </w:r>
      <w:r>
        <w:rPr>
          <w:rFonts w:ascii="Century Gothic" w:hAnsi="Century Gothic"/>
          <w:sz w:val="20"/>
          <w:szCs w:val="20"/>
        </w:rPr>
        <w:t>means</w:t>
      </w:r>
      <w:r w:rsidRPr="00647FA9">
        <w:rPr>
          <w:rFonts w:ascii="Century Gothic" w:hAnsi="Century Gothic"/>
          <w:sz w:val="20"/>
          <w:szCs w:val="20"/>
        </w:rPr>
        <w:t xml:space="preserve"> “three, 3 times or every third” </w:t>
      </w:r>
    </w:p>
    <w:p w14:paraId="44EB8B4D" w14:textId="77777777" w:rsidR="006267E6" w:rsidRPr="006267E6" w:rsidRDefault="006267E6">
      <w:pPr>
        <w:rPr>
          <w:rFonts w:ascii="Century Gothic" w:hAnsi="Century Gothic"/>
          <w:sz w:val="20"/>
        </w:rPr>
      </w:pPr>
    </w:p>
    <w:p w14:paraId="1B4BED74" w14:textId="77777777" w:rsidR="00511343" w:rsidRPr="00647FA9" w:rsidRDefault="00511343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 xml:space="preserve">1.  </w:t>
      </w:r>
      <w:r w:rsidRPr="00647FA9">
        <w:rPr>
          <w:rFonts w:ascii="Century Gothic" w:hAnsi="Century Gothic"/>
          <w:sz w:val="28"/>
          <w:szCs w:val="28"/>
        </w:rPr>
        <w:tab/>
      </w:r>
      <w:r w:rsidR="00647FA9">
        <w:rPr>
          <w:rFonts w:ascii="Century Gothic" w:hAnsi="Century Gothic"/>
          <w:sz w:val="28"/>
          <w:szCs w:val="28"/>
        </w:rPr>
        <w:t>unity</w:t>
      </w:r>
    </w:p>
    <w:p w14:paraId="4AE144DF" w14:textId="77777777" w:rsidR="00647FA9" w:rsidRDefault="00647FA9" w:rsidP="00647FA9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</w:t>
      </w:r>
      <w:r>
        <w:rPr>
          <w:rFonts w:ascii="Century Gothic" w:hAnsi="Century Gothic"/>
          <w:sz w:val="28"/>
          <w:szCs w:val="28"/>
        </w:rPr>
        <w:tab/>
        <w:t>monopoly</w:t>
      </w:r>
    </w:p>
    <w:p w14:paraId="3F1BEEA9" w14:textId="77777777" w:rsid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3.</w:t>
      </w:r>
      <w:r w:rsidRPr="00647FA9">
        <w:rPr>
          <w:rFonts w:ascii="Century Gothic" w:hAnsi="Century Gothic"/>
          <w:sz w:val="28"/>
          <w:szCs w:val="28"/>
        </w:rPr>
        <w:tab/>
      </w:r>
      <w:r w:rsidR="00647FA9">
        <w:rPr>
          <w:rFonts w:ascii="Century Gothic" w:hAnsi="Century Gothic"/>
          <w:sz w:val="28"/>
          <w:szCs w:val="28"/>
        </w:rPr>
        <w:t>binocular</w:t>
      </w:r>
    </w:p>
    <w:p w14:paraId="2D9FA675" w14:textId="77777777" w:rsid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 xml:space="preserve">4. </w:t>
      </w:r>
      <w:r w:rsidRPr="00647FA9">
        <w:rPr>
          <w:rFonts w:ascii="Century Gothic" w:hAnsi="Century Gothic"/>
          <w:sz w:val="28"/>
          <w:szCs w:val="28"/>
        </w:rPr>
        <w:tab/>
      </w:r>
      <w:r w:rsidR="00647FA9">
        <w:rPr>
          <w:rFonts w:ascii="Century Gothic" w:hAnsi="Century Gothic"/>
          <w:sz w:val="28"/>
          <w:szCs w:val="28"/>
        </w:rPr>
        <w:t>division</w:t>
      </w:r>
    </w:p>
    <w:p w14:paraId="60C1A0E8" w14:textId="77777777" w:rsidR="00647FA9" w:rsidRDefault="00524C88" w:rsidP="00647FA9">
      <w:pPr>
        <w:spacing w:line="360" w:lineRule="auto"/>
        <w:rPr>
          <w:rFonts w:ascii="Century Gothic" w:hAnsi="Century Gothic"/>
          <w:noProof w:val="0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5.</w:t>
      </w:r>
      <w:r w:rsidRPr="00647FA9">
        <w:rPr>
          <w:rFonts w:ascii="Century Gothic" w:hAnsi="Century Gothic"/>
          <w:sz w:val="28"/>
          <w:szCs w:val="28"/>
        </w:rPr>
        <w:tab/>
      </w:r>
      <w:r w:rsidR="000751C5">
        <w:rPr>
          <w:rFonts w:ascii="Century Gothic" w:hAnsi="Century Gothic"/>
          <w:sz w:val="28"/>
          <w:szCs w:val="28"/>
        </w:rPr>
        <w:t>triplicate</w:t>
      </w:r>
    </w:p>
    <w:p w14:paraId="7F46CC47" w14:textId="77777777" w:rsidR="00F34D7E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6.</w:t>
      </w:r>
      <w:r w:rsidRPr="00647FA9">
        <w:rPr>
          <w:rFonts w:ascii="Century Gothic" w:hAnsi="Century Gothic"/>
          <w:sz w:val="28"/>
          <w:szCs w:val="28"/>
        </w:rPr>
        <w:tab/>
      </w:r>
      <w:r w:rsidR="00647FA9">
        <w:rPr>
          <w:rFonts w:ascii="Century Gothic" w:hAnsi="Century Gothic"/>
          <w:sz w:val="28"/>
          <w:szCs w:val="28"/>
        </w:rPr>
        <w:t>uniform</w:t>
      </w:r>
    </w:p>
    <w:p w14:paraId="5A17C47D" w14:textId="77777777" w:rsidR="00F34D7E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7.</w:t>
      </w:r>
      <w:r w:rsidRPr="00647FA9">
        <w:rPr>
          <w:rFonts w:ascii="Century Gothic" w:hAnsi="Century Gothic"/>
          <w:sz w:val="28"/>
          <w:szCs w:val="28"/>
        </w:rPr>
        <w:tab/>
      </w:r>
      <w:r w:rsidR="00647FA9">
        <w:rPr>
          <w:rFonts w:ascii="Century Gothic" w:hAnsi="Century Gothic"/>
          <w:sz w:val="28"/>
          <w:szCs w:val="28"/>
        </w:rPr>
        <w:t>monotone</w:t>
      </w:r>
    </w:p>
    <w:p w14:paraId="5CD9E39F" w14:textId="77777777" w:rsidR="00F34D7E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8.</w:t>
      </w:r>
      <w:r w:rsidRPr="00647FA9">
        <w:rPr>
          <w:rFonts w:ascii="Century Gothic" w:hAnsi="Century Gothic"/>
          <w:sz w:val="28"/>
          <w:szCs w:val="28"/>
        </w:rPr>
        <w:tab/>
      </w:r>
      <w:r w:rsidR="00647FA9">
        <w:rPr>
          <w:rFonts w:ascii="Century Gothic" w:hAnsi="Century Gothic"/>
          <w:sz w:val="28"/>
          <w:szCs w:val="28"/>
        </w:rPr>
        <w:t>bilingual</w:t>
      </w:r>
    </w:p>
    <w:p w14:paraId="2DFE4067" w14:textId="77777777" w:rsidR="00F34D7E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9.</w:t>
      </w:r>
      <w:r w:rsidRPr="00647FA9">
        <w:rPr>
          <w:rFonts w:ascii="Century Gothic" w:hAnsi="Century Gothic"/>
          <w:sz w:val="28"/>
          <w:szCs w:val="28"/>
        </w:rPr>
        <w:tab/>
      </w:r>
      <w:r w:rsidR="00647FA9">
        <w:rPr>
          <w:rFonts w:ascii="Century Gothic" w:hAnsi="Century Gothic"/>
          <w:sz w:val="28"/>
          <w:szCs w:val="28"/>
        </w:rPr>
        <w:t>di</w:t>
      </w:r>
      <w:r w:rsidR="000751C5">
        <w:rPr>
          <w:rFonts w:ascii="Century Gothic" w:hAnsi="Century Gothic"/>
          <w:sz w:val="28"/>
          <w:szCs w:val="28"/>
        </w:rPr>
        <w:t>lemma</w:t>
      </w:r>
    </w:p>
    <w:p w14:paraId="0DF969A4" w14:textId="77777777" w:rsidR="00C91AF6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10.</w:t>
      </w:r>
      <w:r w:rsidRPr="00647FA9">
        <w:rPr>
          <w:rFonts w:ascii="Century Gothic" w:hAnsi="Century Gothic"/>
          <w:sz w:val="28"/>
          <w:szCs w:val="28"/>
        </w:rPr>
        <w:tab/>
      </w:r>
      <w:r w:rsidR="000751C5">
        <w:rPr>
          <w:rFonts w:ascii="Century Gothic" w:hAnsi="Century Gothic"/>
          <w:sz w:val="28"/>
          <w:szCs w:val="28"/>
        </w:rPr>
        <w:t>trilogy</w:t>
      </w:r>
    </w:p>
    <w:p w14:paraId="3456713A" w14:textId="77777777" w:rsidR="00647FA9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11.</w:t>
      </w:r>
      <w:r w:rsidRPr="00647FA9">
        <w:rPr>
          <w:rFonts w:ascii="Century Gothic" w:hAnsi="Century Gothic"/>
          <w:sz w:val="28"/>
          <w:szCs w:val="28"/>
        </w:rPr>
        <w:tab/>
      </w:r>
      <w:r w:rsidR="00647FA9">
        <w:rPr>
          <w:rFonts w:ascii="Century Gothic" w:hAnsi="Century Gothic"/>
          <w:sz w:val="28"/>
          <w:szCs w:val="28"/>
        </w:rPr>
        <w:t>unicycle</w:t>
      </w:r>
    </w:p>
    <w:p w14:paraId="73427DD5" w14:textId="77777777" w:rsidR="00C91AF6" w:rsidRPr="00647FA9" w:rsidRDefault="008157CF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12.</w:t>
      </w:r>
      <w:r w:rsidRPr="00647FA9">
        <w:rPr>
          <w:rFonts w:ascii="Century Gothic" w:hAnsi="Century Gothic"/>
          <w:sz w:val="28"/>
          <w:szCs w:val="28"/>
        </w:rPr>
        <w:tab/>
      </w:r>
      <w:r w:rsidR="00647FA9">
        <w:rPr>
          <w:rFonts w:ascii="Century Gothic" w:hAnsi="Century Gothic"/>
          <w:sz w:val="28"/>
          <w:szCs w:val="28"/>
        </w:rPr>
        <w:t>monogram</w:t>
      </w:r>
    </w:p>
    <w:p w14:paraId="58E24452" w14:textId="77777777" w:rsidR="00C91AF6" w:rsidRPr="00647FA9" w:rsidRDefault="00647FA9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</w:t>
      </w:r>
      <w:r w:rsidR="008157CF" w:rsidRPr="00647FA9">
        <w:rPr>
          <w:rFonts w:ascii="Century Gothic" w:hAnsi="Century Gothic"/>
          <w:sz w:val="28"/>
          <w:szCs w:val="28"/>
        </w:rPr>
        <w:t>3.</w:t>
      </w:r>
      <w:r w:rsidR="008157CF"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 xml:space="preserve">bifocals </w:t>
      </w:r>
    </w:p>
    <w:p w14:paraId="7B63E603" w14:textId="77777777" w:rsidR="00C91AF6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14.</w:t>
      </w:r>
      <w:r w:rsidRPr="00647FA9">
        <w:rPr>
          <w:rFonts w:ascii="Century Gothic" w:hAnsi="Century Gothic"/>
          <w:sz w:val="28"/>
          <w:szCs w:val="28"/>
        </w:rPr>
        <w:tab/>
      </w:r>
      <w:r w:rsidR="000751C5">
        <w:rPr>
          <w:rFonts w:ascii="Century Gothic" w:hAnsi="Century Gothic"/>
          <w:sz w:val="28"/>
          <w:szCs w:val="28"/>
        </w:rPr>
        <w:t>dioxide</w:t>
      </w:r>
    </w:p>
    <w:p w14:paraId="427BF454" w14:textId="77777777" w:rsidR="009B5536" w:rsidRPr="00647FA9" w:rsidRDefault="00C91AF6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15.</w:t>
      </w:r>
      <w:r w:rsidRPr="00647FA9">
        <w:rPr>
          <w:rFonts w:ascii="Century Gothic" w:hAnsi="Century Gothic"/>
          <w:sz w:val="28"/>
          <w:szCs w:val="28"/>
        </w:rPr>
        <w:tab/>
      </w:r>
      <w:r w:rsidR="000751C5">
        <w:rPr>
          <w:rFonts w:ascii="Century Gothic" w:hAnsi="Century Gothic"/>
          <w:sz w:val="28"/>
          <w:szCs w:val="28"/>
        </w:rPr>
        <w:t>trimester</w:t>
      </w:r>
    </w:p>
    <w:p w14:paraId="28592271" w14:textId="77777777" w:rsidR="009B5536" w:rsidRPr="00647FA9" w:rsidRDefault="008157CF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16.</w:t>
      </w:r>
      <w:r w:rsidRPr="00647FA9">
        <w:rPr>
          <w:rFonts w:ascii="Century Gothic" w:hAnsi="Century Gothic"/>
          <w:sz w:val="28"/>
          <w:szCs w:val="28"/>
        </w:rPr>
        <w:tab/>
      </w:r>
      <w:r w:rsidR="00647FA9">
        <w:rPr>
          <w:rFonts w:ascii="Century Gothic" w:hAnsi="Century Gothic"/>
          <w:sz w:val="28"/>
          <w:szCs w:val="28"/>
        </w:rPr>
        <w:t>universe</w:t>
      </w:r>
    </w:p>
    <w:p w14:paraId="7E8B206A" w14:textId="77777777" w:rsidR="009B5536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17.</w:t>
      </w:r>
      <w:r w:rsidRPr="00647FA9">
        <w:rPr>
          <w:rFonts w:ascii="Century Gothic" w:hAnsi="Century Gothic"/>
          <w:sz w:val="28"/>
          <w:szCs w:val="28"/>
        </w:rPr>
        <w:tab/>
      </w:r>
      <w:r w:rsidR="00647FA9">
        <w:rPr>
          <w:rFonts w:ascii="Century Gothic" w:hAnsi="Century Gothic"/>
          <w:sz w:val="28"/>
          <w:szCs w:val="28"/>
        </w:rPr>
        <w:t>monorail</w:t>
      </w:r>
    </w:p>
    <w:p w14:paraId="3A677AC5" w14:textId="77777777" w:rsidR="009B5536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18.</w:t>
      </w:r>
      <w:r w:rsidRPr="00647FA9">
        <w:rPr>
          <w:rFonts w:ascii="Century Gothic" w:hAnsi="Century Gothic"/>
          <w:sz w:val="28"/>
          <w:szCs w:val="28"/>
        </w:rPr>
        <w:tab/>
      </w:r>
      <w:r w:rsidR="00647FA9">
        <w:rPr>
          <w:rFonts w:ascii="Century Gothic" w:hAnsi="Century Gothic"/>
          <w:sz w:val="28"/>
          <w:szCs w:val="28"/>
        </w:rPr>
        <w:t>bisect</w:t>
      </w:r>
    </w:p>
    <w:p w14:paraId="2EDD9F93" w14:textId="77777777" w:rsidR="009B5536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19.</w:t>
      </w:r>
      <w:r w:rsidRPr="00647FA9">
        <w:rPr>
          <w:rFonts w:ascii="Century Gothic" w:hAnsi="Century Gothic"/>
          <w:sz w:val="28"/>
          <w:szCs w:val="28"/>
        </w:rPr>
        <w:tab/>
      </w:r>
      <w:r w:rsidR="000751C5">
        <w:rPr>
          <w:rFonts w:ascii="Century Gothic" w:hAnsi="Century Gothic"/>
          <w:sz w:val="28"/>
          <w:szCs w:val="28"/>
        </w:rPr>
        <w:t>diplomacy</w:t>
      </w:r>
    </w:p>
    <w:p w14:paraId="073F933D" w14:textId="77777777" w:rsidR="009B5536" w:rsidRPr="00647FA9" w:rsidRDefault="000751C5" w:rsidP="00647FA9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20.</w:t>
      </w:r>
      <w:r>
        <w:rPr>
          <w:rFonts w:ascii="Century Gothic" w:hAnsi="Century Gothic"/>
          <w:sz w:val="28"/>
          <w:szCs w:val="28"/>
        </w:rPr>
        <w:tab/>
        <w:t>trinity</w:t>
      </w:r>
    </w:p>
    <w:p w14:paraId="2D002D8E" w14:textId="77777777" w:rsidR="00511343" w:rsidRDefault="00511343" w:rsidP="00647FA9">
      <w:pPr>
        <w:rPr>
          <w:rFonts w:ascii="Century Gothic" w:hAnsi="Century Gothic"/>
        </w:rPr>
      </w:pPr>
    </w:p>
    <w:p w14:paraId="7AE0625F" w14:textId="77777777" w:rsidR="00511343" w:rsidRDefault="00511343" w:rsidP="00647FA9">
      <w:pPr>
        <w:rPr>
          <w:rFonts w:ascii="Century Gothic" w:hAnsi="Century Gothic"/>
        </w:rPr>
      </w:pPr>
    </w:p>
    <w:p w14:paraId="2D9063A2" w14:textId="77777777" w:rsidR="007534F3" w:rsidRDefault="007534F3" w:rsidP="00647FA9">
      <w:pPr>
        <w:rPr>
          <w:rFonts w:ascii="Century Gothic" w:hAnsi="Century Gothic"/>
        </w:rPr>
      </w:pPr>
    </w:p>
    <w:p w14:paraId="372C0F39" w14:textId="36975453" w:rsidR="007534F3" w:rsidRPr="00647FA9" w:rsidRDefault="00E3093E" w:rsidP="007534F3">
      <w:p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lastRenderedPageBreak/>
        <w:t xml:space="preserve">5-11  </w:t>
      </w:r>
      <w:r w:rsidR="007534F3">
        <w:rPr>
          <w:rFonts w:ascii="Century Gothic" w:hAnsi="Century Gothic"/>
          <w:b/>
          <w:bCs/>
          <w:i/>
          <w:iCs/>
        </w:rPr>
        <w:t>Skill:  PREFIXES</w:t>
      </w:r>
    </w:p>
    <w:p w14:paraId="3050D2AD" w14:textId="77777777" w:rsidR="007534F3" w:rsidRPr="00647FA9" w:rsidRDefault="007534F3" w:rsidP="007534F3">
      <w:pPr>
        <w:rPr>
          <w:rFonts w:ascii="Century Gothic" w:hAnsi="Century Gothic"/>
          <w:sz w:val="20"/>
          <w:szCs w:val="20"/>
        </w:rPr>
      </w:pPr>
      <w:r w:rsidRPr="00647FA9">
        <w:rPr>
          <w:rFonts w:ascii="Century Gothic" w:hAnsi="Century Gothic"/>
          <w:sz w:val="20"/>
          <w:szCs w:val="20"/>
        </w:rPr>
        <w:t xml:space="preserve">uni – </w:t>
      </w:r>
      <w:r>
        <w:rPr>
          <w:rFonts w:ascii="Century Gothic" w:hAnsi="Century Gothic"/>
          <w:sz w:val="20"/>
          <w:szCs w:val="20"/>
        </w:rPr>
        <w:t xml:space="preserve">means </w:t>
      </w:r>
      <w:r w:rsidRPr="00647FA9">
        <w:rPr>
          <w:rFonts w:ascii="Century Gothic" w:hAnsi="Century Gothic"/>
          <w:sz w:val="20"/>
          <w:szCs w:val="20"/>
        </w:rPr>
        <w:t xml:space="preserve">“one”  </w:t>
      </w:r>
    </w:p>
    <w:p w14:paraId="27AF0FF0" w14:textId="77777777" w:rsidR="007534F3" w:rsidRPr="00647FA9" w:rsidRDefault="007534F3" w:rsidP="007534F3">
      <w:pPr>
        <w:rPr>
          <w:rFonts w:ascii="Century Gothic" w:hAnsi="Century Gothic"/>
          <w:sz w:val="20"/>
          <w:szCs w:val="20"/>
        </w:rPr>
      </w:pPr>
      <w:r w:rsidRPr="00647FA9">
        <w:rPr>
          <w:rFonts w:ascii="Century Gothic" w:hAnsi="Century Gothic"/>
          <w:sz w:val="20"/>
          <w:szCs w:val="20"/>
        </w:rPr>
        <w:t xml:space="preserve">mono – </w:t>
      </w:r>
      <w:r>
        <w:rPr>
          <w:rFonts w:ascii="Century Gothic" w:hAnsi="Century Gothic"/>
          <w:sz w:val="20"/>
          <w:szCs w:val="20"/>
        </w:rPr>
        <w:t>means</w:t>
      </w:r>
      <w:r w:rsidRPr="00647FA9">
        <w:rPr>
          <w:rFonts w:ascii="Century Gothic" w:hAnsi="Century Gothic"/>
          <w:sz w:val="20"/>
          <w:szCs w:val="20"/>
        </w:rPr>
        <w:t xml:space="preserve"> “single; one” </w:t>
      </w:r>
    </w:p>
    <w:p w14:paraId="020342E8" w14:textId="77777777" w:rsidR="007534F3" w:rsidRPr="00647FA9" w:rsidRDefault="007534F3" w:rsidP="007534F3">
      <w:pPr>
        <w:rPr>
          <w:rFonts w:ascii="Century Gothic" w:hAnsi="Century Gothic"/>
          <w:sz w:val="20"/>
          <w:szCs w:val="20"/>
        </w:rPr>
      </w:pPr>
      <w:r w:rsidRPr="00647FA9">
        <w:rPr>
          <w:rFonts w:ascii="Century Gothic" w:hAnsi="Century Gothic"/>
          <w:sz w:val="20"/>
          <w:szCs w:val="20"/>
        </w:rPr>
        <w:t xml:space="preserve">bi – </w:t>
      </w:r>
      <w:r>
        <w:rPr>
          <w:rFonts w:ascii="Century Gothic" w:hAnsi="Century Gothic"/>
          <w:sz w:val="20"/>
          <w:szCs w:val="20"/>
        </w:rPr>
        <w:t xml:space="preserve">means “two or twice” </w:t>
      </w:r>
    </w:p>
    <w:p w14:paraId="522A7427" w14:textId="77777777" w:rsidR="007534F3" w:rsidRPr="00647FA9" w:rsidRDefault="007534F3" w:rsidP="007534F3">
      <w:pPr>
        <w:rPr>
          <w:rFonts w:ascii="Century Gothic" w:hAnsi="Century Gothic"/>
          <w:sz w:val="20"/>
          <w:szCs w:val="20"/>
        </w:rPr>
      </w:pPr>
      <w:r w:rsidRPr="00647FA9">
        <w:rPr>
          <w:rFonts w:ascii="Century Gothic" w:hAnsi="Century Gothic"/>
          <w:sz w:val="20"/>
          <w:szCs w:val="20"/>
        </w:rPr>
        <w:t xml:space="preserve">di – </w:t>
      </w:r>
      <w:r>
        <w:rPr>
          <w:rFonts w:ascii="Century Gothic" w:hAnsi="Century Gothic"/>
          <w:sz w:val="20"/>
          <w:szCs w:val="20"/>
        </w:rPr>
        <w:t>means</w:t>
      </w:r>
      <w:r w:rsidRPr="00647FA9">
        <w:rPr>
          <w:rFonts w:ascii="Century Gothic" w:hAnsi="Century Gothic"/>
          <w:sz w:val="20"/>
          <w:szCs w:val="20"/>
        </w:rPr>
        <w:t xml:space="preserve"> “twice or double” </w:t>
      </w:r>
    </w:p>
    <w:p w14:paraId="41B6ED03" w14:textId="77777777" w:rsidR="007534F3" w:rsidRPr="00647FA9" w:rsidRDefault="007534F3" w:rsidP="007534F3">
      <w:pPr>
        <w:rPr>
          <w:rFonts w:ascii="Century Gothic" w:hAnsi="Century Gothic"/>
          <w:sz w:val="20"/>
          <w:szCs w:val="20"/>
        </w:rPr>
      </w:pPr>
      <w:r w:rsidRPr="00647FA9">
        <w:rPr>
          <w:rFonts w:ascii="Century Gothic" w:hAnsi="Century Gothic"/>
          <w:sz w:val="20"/>
          <w:szCs w:val="20"/>
        </w:rPr>
        <w:t xml:space="preserve">tri – </w:t>
      </w:r>
      <w:r>
        <w:rPr>
          <w:rFonts w:ascii="Century Gothic" w:hAnsi="Century Gothic"/>
          <w:sz w:val="20"/>
          <w:szCs w:val="20"/>
        </w:rPr>
        <w:t>means</w:t>
      </w:r>
      <w:r w:rsidRPr="00647FA9">
        <w:rPr>
          <w:rFonts w:ascii="Century Gothic" w:hAnsi="Century Gothic"/>
          <w:sz w:val="20"/>
          <w:szCs w:val="20"/>
        </w:rPr>
        <w:t xml:space="preserve"> “three, 3 times or every third” </w:t>
      </w:r>
    </w:p>
    <w:p w14:paraId="21AF6BB3" w14:textId="77777777" w:rsidR="007534F3" w:rsidRPr="006267E6" w:rsidRDefault="007534F3" w:rsidP="007534F3">
      <w:pPr>
        <w:rPr>
          <w:rFonts w:ascii="Century Gothic" w:hAnsi="Century Gothic"/>
          <w:sz w:val="20"/>
        </w:rPr>
      </w:pPr>
    </w:p>
    <w:p w14:paraId="61C3832C" w14:textId="77777777" w:rsidR="007534F3" w:rsidRPr="00647FA9" w:rsidRDefault="007534F3" w:rsidP="007534F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 xml:space="preserve">1.  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unity</w:t>
      </w:r>
    </w:p>
    <w:p w14:paraId="248C2453" w14:textId="77777777" w:rsidR="007534F3" w:rsidRDefault="007534F3" w:rsidP="007534F3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</w:t>
      </w:r>
      <w:r>
        <w:rPr>
          <w:rFonts w:ascii="Century Gothic" w:hAnsi="Century Gothic"/>
          <w:sz w:val="28"/>
          <w:szCs w:val="28"/>
        </w:rPr>
        <w:tab/>
        <w:t>monopoly</w:t>
      </w:r>
    </w:p>
    <w:p w14:paraId="2F5A48DD" w14:textId="77777777" w:rsidR="007534F3" w:rsidRDefault="007534F3" w:rsidP="007534F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3.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binocular</w:t>
      </w:r>
    </w:p>
    <w:p w14:paraId="35AA0F6B" w14:textId="77777777" w:rsidR="007534F3" w:rsidRDefault="007534F3" w:rsidP="007534F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 xml:space="preserve">4. 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division</w:t>
      </w:r>
    </w:p>
    <w:p w14:paraId="581E3A23" w14:textId="77777777" w:rsidR="007534F3" w:rsidRDefault="007534F3" w:rsidP="007534F3">
      <w:pPr>
        <w:spacing w:line="360" w:lineRule="auto"/>
        <w:rPr>
          <w:rFonts w:ascii="Century Gothic" w:hAnsi="Century Gothic"/>
          <w:noProof w:val="0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5.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triplicate</w:t>
      </w:r>
    </w:p>
    <w:p w14:paraId="1AA92862" w14:textId="77777777" w:rsidR="007534F3" w:rsidRPr="00647FA9" w:rsidRDefault="007534F3" w:rsidP="007534F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6.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uniform</w:t>
      </w:r>
    </w:p>
    <w:p w14:paraId="667EFF02" w14:textId="77777777" w:rsidR="007534F3" w:rsidRPr="00647FA9" w:rsidRDefault="007534F3" w:rsidP="007534F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7.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monotone</w:t>
      </w:r>
    </w:p>
    <w:p w14:paraId="3109CD8A" w14:textId="77777777" w:rsidR="007534F3" w:rsidRPr="00647FA9" w:rsidRDefault="007534F3" w:rsidP="007534F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8.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bilingual</w:t>
      </w:r>
    </w:p>
    <w:p w14:paraId="601EEA7E" w14:textId="77777777" w:rsidR="007534F3" w:rsidRPr="00647FA9" w:rsidRDefault="007534F3" w:rsidP="007534F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9.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dilemma</w:t>
      </w:r>
    </w:p>
    <w:p w14:paraId="1D16C8EE" w14:textId="77777777" w:rsidR="007534F3" w:rsidRPr="00647FA9" w:rsidRDefault="007534F3" w:rsidP="007534F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10.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trilogy</w:t>
      </w:r>
    </w:p>
    <w:p w14:paraId="0E270E2F" w14:textId="77777777" w:rsidR="007534F3" w:rsidRPr="00647FA9" w:rsidRDefault="007534F3" w:rsidP="007534F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11.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unicycle</w:t>
      </w:r>
    </w:p>
    <w:p w14:paraId="0B57CBA3" w14:textId="77777777" w:rsidR="007534F3" w:rsidRPr="00647FA9" w:rsidRDefault="007534F3" w:rsidP="007534F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12.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monogram</w:t>
      </w:r>
    </w:p>
    <w:p w14:paraId="422BE649" w14:textId="77777777" w:rsidR="007534F3" w:rsidRPr="00647FA9" w:rsidRDefault="007534F3" w:rsidP="007534F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13.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 xml:space="preserve">bifocals </w:t>
      </w:r>
    </w:p>
    <w:p w14:paraId="292E4F98" w14:textId="77777777" w:rsidR="007534F3" w:rsidRPr="00647FA9" w:rsidRDefault="007534F3" w:rsidP="007534F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14.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dioxide</w:t>
      </w:r>
    </w:p>
    <w:p w14:paraId="70B04239" w14:textId="77777777" w:rsidR="007534F3" w:rsidRPr="00647FA9" w:rsidRDefault="007534F3" w:rsidP="007534F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15.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trimester</w:t>
      </w:r>
    </w:p>
    <w:p w14:paraId="34E973E7" w14:textId="77777777" w:rsidR="007534F3" w:rsidRPr="00647FA9" w:rsidRDefault="007534F3" w:rsidP="007534F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16.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universe</w:t>
      </w:r>
    </w:p>
    <w:p w14:paraId="7B102DAC" w14:textId="77777777" w:rsidR="007534F3" w:rsidRPr="00647FA9" w:rsidRDefault="007534F3" w:rsidP="007534F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17.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monorail</w:t>
      </w:r>
    </w:p>
    <w:p w14:paraId="36B507A3" w14:textId="77777777" w:rsidR="007534F3" w:rsidRPr="00647FA9" w:rsidRDefault="007534F3" w:rsidP="007534F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18.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bisect</w:t>
      </w:r>
    </w:p>
    <w:p w14:paraId="59F2BE46" w14:textId="77777777" w:rsidR="007534F3" w:rsidRPr="00647FA9" w:rsidRDefault="007534F3" w:rsidP="007534F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19.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diplomacy</w:t>
      </w:r>
    </w:p>
    <w:p w14:paraId="507A56E6" w14:textId="77777777" w:rsidR="007534F3" w:rsidRPr="00647FA9" w:rsidRDefault="007534F3" w:rsidP="007534F3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20.</w:t>
      </w:r>
      <w:r>
        <w:rPr>
          <w:rFonts w:ascii="Century Gothic" w:hAnsi="Century Gothic"/>
          <w:sz w:val="28"/>
          <w:szCs w:val="28"/>
        </w:rPr>
        <w:tab/>
        <w:t>trinity</w:t>
      </w:r>
    </w:p>
    <w:p w14:paraId="00649CBC" w14:textId="77777777" w:rsidR="007534F3" w:rsidRDefault="007534F3" w:rsidP="007534F3">
      <w:pPr>
        <w:rPr>
          <w:rFonts w:ascii="Century Gothic" w:hAnsi="Century Gothic"/>
        </w:rPr>
      </w:pPr>
    </w:p>
    <w:p w14:paraId="2EDD9058" w14:textId="77777777" w:rsidR="007534F3" w:rsidRPr="00511343" w:rsidRDefault="007534F3" w:rsidP="007534F3">
      <w:pPr>
        <w:rPr>
          <w:rFonts w:ascii="Century Gothic" w:hAnsi="Century Gothic"/>
        </w:rPr>
      </w:pPr>
    </w:p>
    <w:p w14:paraId="174B19DE" w14:textId="77777777" w:rsidR="007534F3" w:rsidRPr="00511343" w:rsidRDefault="007534F3" w:rsidP="00647FA9">
      <w:pPr>
        <w:rPr>
          <w:rFonts w:ascii="Century Gothic" w:hAnsi="Century Gothic"/>
        </w:rPr>
      </w:pPr>
    </w:p>
    <w:sectPr w:rsidR="007534F3" w:rsidRPr="00511343">
      <w:headerReference w:type="default" r:id="rId8"/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60DEB" w14:textId="77777777" w:rsidR="00F75EC7" w:rsidRDefault="00F75EC7">
      <w:r>
        <w:separator/>
      </w:r>
    </w:p>
  </w:endnote>
  <w:endnote w:type="continuationSeparator" w:id="0">
    <w:p w14:paraId="0B33EFF7" w14:textId="77777777" w:rsidR="00F75EC7" w:rsidRDefault="00F7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auto"/>
    <w:pitch w:val="variable"/>
    <w:sig w:usb0="A00002EF" w:usb1="4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0F2F7" w14:textId="77777777" w:rsidR="00F75EC7" w:rsidRDefault="00F75EC7">
      <w:r>
        <w:separator/>
      </w:r>
    </w:p>
  </w:footnote>
  <w:footnote w:type="continuationSeparator" w:id="0">
    <w:p w14:paraId="7ED86B9A" w14:textId="77777777" w:rsidR="00F75EC7" w:rsidRDefault="00F75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EF396" w14:textId="77777777" w:rsidR="00647FA9" w:rsidRDefault="00647FA9">
    <w:pPr>
      <w:spacing w:line="360" w:lineRule="auto"/>
      <w:rPr>
        <w:sz w:val="28"/>
      </w:rPr>
    </w:pPr>
    <w:r>
      <w:rPr>
        <w:sz w:val="28"/>
      </w:rPr>
      <w:t>Name: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>Name: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</w:p>
  <w:p w14:paraId="2C038647" w14:textId="77777777" w:rsidR="00647FA9" w:rsidRDefault="00647FA9">
    <w:pPr>
      <w:spacing w:line="360" w:lineRule="auto"/>
    </w:pPr>
    <w:r>
      <w:rPr>
        <w:sz w:val="28"/>
      </w:rPr>
      <w:t>Date: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1C16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8D3C38"/>
    <w:multiLevelType w:val="hybridMultilevel"/>
    <w:tmpl w:val="7E16B02A"/>
    <w:lvl w:ilvl="0" w:tplc="C2F25746">
      <w:start w:val="1"/>
      <w:numFmt w:val="decimal"/>
      <w:lvlText w:val="%1."/>
      <w:lvlJc w:val="left"/>
      <w:pPr>
        <w:ind w:left="1080" w:hanging="360"/>
      </w:pPr>
      <w:rPr>
        <w:rFonts w:ascii="Century Gothic" w:eastAsia="Calibri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43"/>
    <w:rsid w:val="00067334"/>
    <w:rsid w:val="000751C5"/>
    <w:rsid w:val="0009608A"/>
    <w:rsid w:val="002F79B2"/>
    <w:rsid w:val="00394E30"/>
    <w:rsid w:val="00506681"/>
    <w:rsid w:val="00511343"/>
    <w:rsid w:val="00524C88"/>
    <w:rsid w:val="00595627"/>
    <w:rsid w:val="005A414D"/>
    <w:rsid w:val="006267E6"/>
    <w:rsid w:val="00647FA9"/>
    <w:rsid w:val="007534F3"/>
    <w:rsid w:val="008157CF"/>
    <w:rsid w:val="008E4180"/>
    <w:rsid w:val="00963C05"/>
    <w:rsid w:val="009B5536"/>
    <w:rsid w:val="00B87CAF"/>
    <w:rsid w:val="00BA63E0"/>
    <w:rsid w:val="00C91AF6"/>
    <w:rsid w:val="00E3093E"/>
    <w:rsid w:val="00EB0EC4"/>
    <w:rsid w:val="00F205FC"/>
    <w:rsid w:val="00F34D7E"/>
    <w:rsid w:val="00F75EC7"/>
    <w:rsid w:val="00F8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8EB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semiHidden/>
    <w:rPr>
      <w:rFonts w:ascii="Consolas" w:eastAsia="Calibr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semiHidden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fs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Jennifer Swartout</cp:lastModifiedBy>
  <cp:revision>2</cp:revision>
  <cp:lastPrinted>2011-09-23T13:02:00Z</cp:lastPrinted>
  <dcterms:created xsi:type="dcterms:W3CDTF">2019-12-12T16:35:00Z</dcterms:created>
  <dcterms:modified xsi:type="dcterms:W3CDTF">2019-12-12T16:35:00Z</dcterms:modified>
</cp:coreProperties>
</file>